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right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right="0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2023年度智能制造标准应用试点项目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公示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名单</w:t>
      </w:r>
      <w:bookmarkEnd w:id="0"/>
    </w:p>
    <w:tbl>
      <w:tblPr>
        <w:tblStyle w:val="6"/>
        <w:tblW w:w="14796" w:type="dxa"/>
        <w:tblInd w:w="-1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911"/>
        <w:gridCol w:w="4242"/>
        <w:gridCol w:w="3525"/>
        <w:gridCol w:w="2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tblHeader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申报主体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推荐单位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建材行业智能制造标准应用试点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建筑材料工业信息中心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上海孟伯智能物联网科技有限公司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蚌埠国显科技有限公司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北京市经济和信息化局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咨询规划服务类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核设施DCS装备智能制造标准应用试点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中核控制系统工程有限公司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北京市经济和信息化局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智能检测中新技术融合创新应用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惠诺德（北京）科技有限公司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北京市经济和信息化局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新技术融合创新类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化工行业供应链协同智能制造标准应用试点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天津大沽化工股份有限公司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天津市工业和信息化研究院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天津市市场监督管理委员会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天津市工业和信息化局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供应链协同应用类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配电环网成套开关设备数字化车间标准应用试点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石家庄科林电气股份有限公司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无人快速定量智能装车系统智能制造标准应用试点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山西长治维特衡器有限公司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新模式实践应用类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聚羧酸高性能减水剂智能车间标准应用试点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山西桑穆斯建材化工有限公司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面向消费电子稀土磁组件应用器器件柔性制造的标准应用试点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包头市英思特稀磁新材料股份有限公司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北京机械工业自动化研究所有限公司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中关村机器人产业创新发展有限公司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北京智眸科技发展有限公司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重型装备智能工厂标准应用试点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三一重型装备有限公司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重型装备智能制造网络协同设计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一重集团大连工程技术有限公司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新模式实践应用类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焦化智能制造云平台标准应用试点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中冶焦耐（大连）工程技术有限公司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中冶焦耐自动化有限公司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新技术融合创新类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汽车轻量化铝合金件智能制造标准应用试点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吉林省吉通机械制造有限责任公司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吉林省市场监督管理厅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基于5G网络的远程运维服务智能制造标准应用试点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齐重数控装备股份有限公司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新模式实践应用类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基于智能车间建设的智能制造标准应用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中国航发哈尔滨东安发动机有限公司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家具行业智能工厂标准应用试点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七台河市双叶家具实业有限公司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电站智能化远程辅助运维系统标准应用试点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哈尔滨电站设备成套设计研究所有限公司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新模式实践应用类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航天器复杂构件数字化车间标准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上海航天设备制造总厂有限公司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东华大学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上海市经济和信息化委员会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新能源汽车智能工厂建设标准应用试点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特斯拉（上海）有限公司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上海市经济和信息化委员会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高度智能化陶瓷膜工厂建设标准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江苏久吾高科技股份有限公司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广东汇博机器人技术有限公司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江苏汇博机器人技术股份有限公司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佛山科学技术学院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新型电力系统二次核心装备智能制造工厂标准应用试点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国电南瑞科技股份有限公司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全流程特种合金棒材智能工厂标准应用试点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江苏永钢集团有限公司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个性化定制服装智能工厂标准应用试点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江苏阳光集团有限公司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新模式实践应用类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差速器总成零件制造及总装数字化车间建设标准应用试点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江苏太平洋精锻科技股份有限公司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天津太平洋传动科技有限公司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半导体封测智能工厂标准应用试点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苏州通富超威半导体有限公司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模块化水处理装备智能制造标准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南京大学宜兴环保研究院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江苏泰源环保科技股份有限公司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鹏鹞环保股份有限公司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咨询规划服务类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钢铁行业智能工厂建设标准应用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中天钢铁集团(南通)有限公司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南通市质量技术和标准化中心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球团生产个性化定制智能制造标准应用试点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扬州泰富特种材料有限公司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新模式实践应用类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轨道交通装备智能工厂建设标准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中车戚墅堰机车车辆工艺研究所有限公司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服装智能制造标准应用试点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雅戈尔服装制造有限公司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浙江云聚智铱数字科技有限公司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浙江省经济和信息化厅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绿色环保数码喷墨印刷纸包装大规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模个性化定制智能制造标准应用试点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森林包装集团股份有限公司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浙江省经济和信息化厅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新模式实践应用类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铜加工智能制造标准应用试点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宁波金田铜业(集团)股份有限公司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浙江省经济和信息化厅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纸包装行业智能制造标准应用试点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浙江大胜达包装股份有限公司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浙江省经济和信息化厅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面向精密齿轮及其组件柔性生产与协同制造标准应用试点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浙江双环传动机械股份有限公司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浙江环智云创科技有限公司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中国联合网络通信有限公司台州市分公司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浙江省经济和信息化厅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电机行业智能工厂建设标准应用试点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卧龙电气驱动集团股份有限公司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浙江舜云互联技术有限公司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绍兴市上虞区标准化研究院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浙江省经济和信息化厅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锻压装备远程运维服务智能制造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浙江易锻精密机械有限公司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浙江省经济和信息化厅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新模式实践应用类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化纤行业智慧供应链协同标准应用试点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新凤鸣集团股份有限公司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浙江省经济和信息化厅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供应链协同应用类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智能配用电智能工厂标准应用试点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浙江万胜智能科技股份有限公司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浙江省经济和信息化厅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泵制造智能制造标准应用试点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南方泵业股份有限公司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浙江省经济和信息化厅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中药饮片供应链协同标准应用试点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安徽冯了性中药饮片有限公司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安徽省经济和信息化厅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供应链协同应用类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电力设备智能制造标准应用试点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安徽广远智能电力装备制造有限公司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安徽省经济和信息化厅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智能撬装天然气液化装备大规模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个性化定制标准应用试点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合肥万豪能源设备有限责任公司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安徽省经济和信息化厅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新模式实践应用类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CPS融通互联集成技术标准应用试点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合肥斯欧互联科技股份有限公司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中国工业互联网研究院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安徽省经济和信息化厅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系统集成服务类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面向智能仪表生产的智能工厂标准应用试点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福建顺昌虹润精密仪器有限公司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福建省市场监督管理局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面向智能装卸设备生产的智能工厂标准应用试点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龙合智能装备制造有限公司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福建省市场监督管理局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钢铁全流程工厂供应链协同标准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上海宝信软件股份有限公司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福建省市场监督管理局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供应链协同应用类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化纤长丝生产智能工厂建设标准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福建百宏聚纤科技实验有限公司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福建省市场监督管理局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陶瓷行业智能工厂标准应用试点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九牧厨卫股份有限公司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福建省市场监督管理局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智能水表智能工厂建设标准应用试点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三川智慧科技股份有限公司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高端发动机智能工厂建设标准应用试点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潍柴动力股份有限公司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碳化硅半导体材料智能工厂标准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山东天岳先进科技股份有限公司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输配电及控制设备制造智能工厂建设标准应用试点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山东泰开互感器有限公司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泰安市质量技术检验检测研究院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山东泰开隔离开关有限公司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山东泰开成套电器有限公司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山东泰开检测有限公司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石油化工行业智能工厂建设标准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山东京博石油化工有限公司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山东京博物流股份有限公司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基于数字孪生的石化行业设备互联互通和系统集成标准应用试点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山东创恩信息科技股份有限公司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万达集团股份有限公司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系统集成服务类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罐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装饮用水智能工厂标准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青岛崂山矿泉水有限公司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华高数字科技有限公司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印刷设备智能工厂标准应用试点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山东小森精工机械有限公司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数字化义齿网络协同制造标准应用试点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山东迈尔医疗科技有限公司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医小智(日照)工业互联网有限公司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新模式实践应用类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锅炉行业远程运维标准应用试点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河南省四通锅炉有限公司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河南省豫之光锅炉研究院有限公司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周口市智能锅炉产业研究院有限公司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河南省太康县锅炉行业协会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新模式实践应用类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氟基新材料智能制造标准应用试点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多氟多新材料股份有限公司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教育装备行业大规模个性化定制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郑州利生教科设备有限公司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智加(郑州)工业互联网科技有限公司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河南省教育装备行业协会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河南省标准化和质量研究院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新模式实践应用类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车辆减振器智能工厂标准应用试点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南阳淅减汽车减振器有限公司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生命科学装备智能工厂标准应用试点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武汉华大智造科技有限公司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深圳华大智造科技股份有限公司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湖北省经济和信息化厅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智能锻造工厂标准应用试点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湖北三环锻造有限公司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湖北省经济和信息化厅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烧结装备智能制造标准应用试点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株洲瑞德尔智能装备有限公司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新模式实践应用类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线缆智能工厂标准应用试点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湖南华菱线缆股份有限公司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聚合物锂离子电池智能制造工厂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珠海冠宇电池股份有限公司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家居行业个性化定制智能制造标准应用试点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佛山维尚家具制造有限公司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新模式实践应用类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汽车产线智能制造标准应用试点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广州明珞装备股份有限公司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广东省离散智造科技创新有限公司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系统集成服务类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印刷包装供应链协同标准应用试点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广东旺盈环保包装实业有限公司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供应链协同应用类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人造板行业供应链协同标准应用试点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广西丰林木业集团股份有限公司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供应链协同应用类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智慧环卫融通互联标准应用试点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重庆市环卫集团有限公司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重庆市质量和标准化研究院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中国物品编码中心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重庆斯欧智能科技研究院有限公司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重庆市经济和信息化委员会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系统集成服务类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航空机电产品智能工厂标准应用试点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四川泛华航空仪表电器有限公司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中国航空规划设计研究总院有限公司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四川省经济和信息化厅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网通产业智能制造标准应用试点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微网优联科技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游成都有限公司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四川省经济和信息化厅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能源装备智能工厂标准应用试点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兰州兰石集团有限公司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1GW高效晶硅组件智能制造标准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酒泉正泰新能源科技有限公司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钢结构桥梁智能工厂标准应用试点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甘肃博睿交通重型装备制造有限公司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水泥行业智能工厂标准应用试点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天水祁连山水泥有限公司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风电装备智能工厂标准应用试点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金风科技股份有限公司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新疆维吾尔自治区市场监督管理局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新疆维吾尔自治区工业和信息化厅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硅基新材料数字化交付标准应用试点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新特能源股份有限公司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内蒙古新特硅材料有限公司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新特硅基新材料有限公司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新疆晶硕新材料有限公司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新疆维吾尔自治区市场监督管理局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新疆维吾尔自治区工业和信息化厅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智能工厂建设应用类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right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561D2F2-8FB4-4146-9F9D-65AA0D7FBDA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668CC3D-1AFF-4729-A8DF-503F26583D35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E455B051-BD9D-40B6-809E-1C4ACA7C1AA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1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1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MjYzZTdiMWNjYjVlMWE4MTAyNjFkOTU1ZmY2MzcifQ=="/>
  </w:docVars>
  <w:rsids>
    <w:rsidRoot w:val="00000000"/>
    <w:rsid w:val="118C5099"/>
    <w:rsid w:val="13DD5AD5"/>
    <w:rsid w:val="217F111B"/>
    <w:rsid w:val="2DD03216"/>
    <w:rsid w:val="2DD2A1F6"/>
    <w:rsid w:val="2FEFC8E6"/>
    <w:rsid w:val="31BB59F7"/>
    <w:rsid w:val="373E3097"/>
    <w:rsid w:val="37DF13E8"/>
    <w:rsid w:val="3B16599F"/>
    <w:rsid w:val="3BFF0FC9"/>
    <w:rsid w:val="3CB18D0F"/>
    <w:rsid w:val="3CD35E74"/>
    <w:rsid w:val="3DBAA5FD"/>
    <w:rsid w:val="3EEFB3DE"/>
    <w:rsid w:val="3EFF2E90"/>
    <w:rsid w:val="3F790331"/>
    <w:rsid w:val="3F7F40E1"/>
    <w:rsid w:val="3FA97739"/>
    <w:rsid w:val="3FEF3383"/>
    <w:rsid w:val="4BD7AB55"/>
    <w:rsid w:val="577D791D"/>
    <w:rsid w:val="57C75A79"/>
    <w:rsid w:val="57E7101F"/>
    <w:rsid w:val="5DF3C60F"/>
    <w:rsid w:val="5FBFE1E4"/>
    <w:rsid w:val="607F4913"/>
    <w:rsid w:val="64AB2CB8"/>
    <w:rsid w:val="67DECE4B"/>
    <w:rsid w:val="6B6F1640"/>
    <w:rsid w:val="6F55F8A9"/>
    <w:rsid w:val="6FFFDA97"/>
    <w:rsid w:val="7231B2A7"/>
    <w:rsid w:val="73FBF5AE"/>
    <w:rsid w:val="74BFACB8"/>
    <w:rsid w:val="75B82899"/>
    <w:rsid w:val="75BF2E95"/>
    <w:rsid w:val="777B7AB4"/>
    <w:rsid w:val="77D6AC59"/>
    <w:rsid w:val="77DFA909"/>
    <w:rsid w:val="77FF96EC"/>
    <w:rsid w:val="77FFEBB7"/>
    <w:rsid w:val="78D360B7"/>
    <w:rsid w:val="7B5F0401"/>
    <w:rsid w:val="7BF469D2"/>
    <w:rsid w:val="7BF76AEB"/>
    <w:rsid w:val="7C98DCAD"/>
    <w:rsid w:val="7CFE92D6"/>
    <w:rsid w:val="7D2D6CD1"/>
    <w:rsid w:val="7D370FFB"/>
    <w:rsid w:val="7EB9FE8D"/>
    <w:rsid w:val="7EFD4332"/>
    <w:rsid w:val="7F5ABBF6"/>
    <w:rsid w:val="7F5FD3CC"/>
    <w:rsid w:val="7F7C61CE"/>
    <w:rsid w:val="7F7F8AE9"/>
    <w:rsid w:val="7FE4C2CE"/>
    <w:rsid w:val="7FEEF0BC"/>
    <w:rsid w:val="7FFCA155"/>
    <w:rsid w:val="7FFCCDD7"/>
    <w:rsid w:val="7FFD543C"/>
    <w:rsid w:val="8BAF59DD"/>
    <w:rsid w:val="A83F3FE2"/>
    <w:rsid w:val="ACFFB1C6"/>
    <w:rsid w:val="AD3DE505"/>
    <w:rsid w:val="AFB7822B"/>
    <w:rsid w:val="AFEBF7DB"/>
    <w:rsid w:val="B1F7A4BC"/>
    <w:rsid w:val="B7E72E77"/>
    <w:rsid w:val="BB77712F"/>
    <w:rsid w:val="BF5B5968"/>
    <w:rsid w:val="BF8E1F63"/>
    <w:rsid w:val="BFFF049F"/>
    <w:rsid w:val="C7E18FEE"/>
    <w:rsid w:val="CA7C9641"/>
    <w:rsid w:val="CB378822"/>
    <w:rsid w:val="CB7E5886"/>
    <w:rsid w:val="CBDF7F28"/>
    <w:rsid w:val="CBFCE917"/>
    <w:rsid w:val="CE7BB33A"/>
    <w:rsid w:val="D3166136"/>
    <w:rsid w:val="D3FE60F6"/>
    <w:rsid w:val="D5FF4DBB"/>
    <w:rsid w:val="D7675676"/>
    <w:rsid w:val="D77FB9BE"/>
    <w:rsid w:val="DF2F5162"/>
    <w:rsid w:val="DF7DA370"/>
    <w:rsid w:val="DFB4CD52"/>
    <w:rsid w:val="DFC6100E"/>
    <w:rsid w:val="DFE627F6"/>
    <w:rsid w:val="E7F5087A"/>
    <w:rsid w:val="EAFF199B"/>
    <w:rsid w:val="EBBFDD22"/>
    <w:rsid w:val="EBD583B3"/>
    <w:rsid w:val="ECBDEBA5"/>
    <w:rsid w:val="ECEF24F4"/>
    <w:rsid w:val="EE6F6EC8"/>
    <w:rsid w:val="EE7F9F94"/>
    <w:rsid w:val="EF78264D"/>
    <w:rsid w:val="EF9E3033"/>
    <w:rsid w:val="EFADF900"/>
    <w:rsid w:val="EFB3782E"/>
    <w:rsid w:val="EFB793BC"/>
    <w:rsid w:val="EFB902C9"/>
    <w:rsid w:val="EFFF4403"/>
    <w:rsid w:val="F09788E3"/>
    <w:rsid w:val="F1FAB6B3"/>
    <w:rsid w:val="F55F813D"/>
    <w:rsid w:val="F6FFCC72"/>
    <w:rsid w:val="F7FF77A7"/>
    <w:rsid w:val="F97F46DE"/>
    <w:rsid w:val="F99DC97A"/>
    <w:rsid w:val="FB4B4602"/>
    <w:rsid w:val="FCA89431"/>
    <w:rsid w:val="FDE9D1E3"/>
    <w:rsid w:val="FEBF4D9D"/>
    <w:rsid w:val="FEEE7A24"/>
    <w:rsid w:val="FEF77131"/>
    <w:rsid w:val="FEFE5C78"/>
    <w:rsid w:val="FFBFAA2E"/>
    <w:rsid w:val="FFCF7CC1"/>
    <w:rsid w:val="FFD31ABE"/>
    <w:rsid w:val="FFF326B4"/>
    <w:rsid w:val="FFF9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5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6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4606</Words>
  <Characters>4728</Characters>
  <Lines>0</Lines>
  <Paragraphs>0</Paragraphs>
  <TotalTime>70</TotalTime>
  <ScaleCrop>false</ScaleCrop>
  <LinksUpToDate>false</LinksUpToDate>
  <CharactersWithSpaces>4745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2022-07-26T16:04:00Z</dcterms:created>
  <dc:creator>cesi</dc:creator>
  <cp:lastModifiedBy>刘某某</cp:lastModifiedBy>
  <cp:lastPrinted>2023-12-01T14:17:00Z</cp:lastPrinted>
  <dcterms:modified xsi:type="dcterms:W3CDTF">2023-12-01T08:43:40Z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7FAEA694C206416190B0A1E9E6D6D15E_13</vt:lpwstr>
  </property>
</Properties>
</file>