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Times" w:hAnsi="Times" w:eastAsia="黑体"/>
        </w:rPr>
      </w:pPr>
      <w:r>
        <w:rPr>
          <w:rFonts w:hint="eastAsia" w:ascii="Times" w:hAnsi="Times" w:eastAsia="黑体"/>
        </w:rPr>
        <w:t>附件</w:t>
      </w:r>
    </w:p>
    <w:p>
      <w:pPr>
        <w:spacing w:line="594" w:lineRule="exact"/>
        <w:rPr>
          <w:rFonts w:ascii="Times" w:hAnsi="Times" w:eastAsia="黑体"/>
        </w:rPr>
      </w:pPr>
    </w:p>
    <w:p>
      <w:pPr>
        <w:jc w:val="center"/>
        <w:rPr>
          <w:rFonts w:ascii="Times" w:hAnsi="Times"/>
        </w:rPr>
      </w:pPr>
    </w:p>
    <w:p>
      <w:pPr>
        <w:jc w:val="center"/>
        <w:rPr>
          <w:rFonts w:ascii="Times" w:hAnsi="Times"/>
        </w:rPr>
      </w:pPr>
    </w:p>
    <w:p>
      <w:pPr>
        <w:jc w:val="center"/>
        <w:rPr>
          <w:rFonts w:ascii="Times" w:hAnsi="Times"/>
        </w:rPr>
      </w:pPr>
    </w:p>
    <w:p>
      <w:pPr>
        <w:jc w:val="center"/>
        <w:rPr>
          <w:rFonts w:ascii="Times" w:hAnsi="Times"/>
        </w:rPr>
      </w:pPr>
    </w:p>
    <w:p>
      <w:pPr>
        <w:jc w:val="center"/>
        <w:rPr>
          <w:rFonts w:ascii="Times" w:hAnsi="Times" w:eastAsia="华文中宋"/>
          <w:b/>
          <w:sz w:val="48"/>
        </w:rPr>
      </w:pPr>
      <w:r>
        <w:rPr>
          <w:rFonts w:hint="eastAsia" w:ascii="华文中宋" w:eastAsia="华文中宋"/>
          <w:b/>
          <w:sz w:val="48"/>
        </w:rPr>
        <w:t>委</w:t>
      </w:r>
      <w:r>
        <w:rPr>
          <w:rFonts w:hint="eastAsia" w:ascii="华文中宋" w:eastAsia="华文中宋"/>
          <w:b/>
          <w:sz w:val="48"/>
          <w:lang w:val="en-US" w:eastAsia="zh-CN"/>
        </w:rPr>
        <w:t xml:space="preserve"> </w:t>
      </w:r>
      <w:r>
        <w:rPr>
          <w:rFonts w:hint="eastAsia" w:ascii="华文中宋" w:eastAsia="华文中宋"/>
          <w:b/>
          <w:sz w:val="48"/>
        </w:rPr>
        <w:t>托</w:t>
      </w:r>
      <w:r>
        <w:rPr>
          <w:rFonts w:hint="eastAsia" w:ascii="华文中宋" w:eastAsia="华文中宋"/>
          <w:b/>
          <w:sz w:val="48"/>
          <w:lang w:val="en-US" w:eastAsia="zh-CN"/>
        </w:rPr>
        <w:t xml:space="preserve"> </w:t>
      </w:r>
      <w:r>
        <w:rPr>
          <w:rFonts w:hint="eastAsia" w:ascii="华文中宋" w:eastAsia="华文中宋"/>
          <w:b/>
          <w:sz w:val="48"/>
        </w:rPr>
        <w:t>业</w:t>
      </w:r>
      <w:r>
        <w:rPr>
          <w:rFonts w:hint="eastAsia" w:ascii="华文中宋" w:eastAsia="华文中宋"/>
          <w:b/>
          <w:sz w:val="48"/>
          <w:lang w:val="en-US" w:eastAsia="zh-CN"/>
        </w:rPr>
        <w:t xml:space="preserve"> </w:t>
      </w:r>
      <w:r>
        <w:rPr>
          <w:rFonts w:hint="eastAsia" w:ascii="华文中宋" w:eastAsia="华文中宋"/>
          <w:b/>
          <w:sz w:val="48"/>
        </w:rPr>
        <w:t>务</w:t>
      </w:r>
      <w:r>
        <w:rPr>
          <w:rFonts w:hint="eastAsia" w:ascii="华文中宋" w:eastAsia="华文中宋"/>
          <w:b/>
          <w:sz w:val="48"/>
          <w:lang w:val="en-US" w:eastAsia="zh-CN"/>
        </w:rPr>
        <w:t xml:space="preserve"> </w:t>
      </w:r>
      <w:r>
        <w:rPr>
          <w:rFonts w:hint="eastAsia" w:ascii="Times" w:hAnsi="Times" w:eastAsia="华文中宋"/>
          <w:b/>
          <w:sz w:val="48"/>
        </w:rPr>
        <w:t>申</w:t>
      </w:r>
      <w:r>
        <w:rPr>
          <w:rFonts w:hint="eastAsia" w:ascii="Times" w:hAnsi="Times" w:eastAsia="华文中宋"/>
          <w:b/>
          <w:sz w:val="48"/>
          <w:lang w:val="en-US" w:eastAsia="zh-CN"/>
        </w:rPr>
        <w:t xml:space="preserve"> </w:t>
      </w:r>
      <w:r>
        <w:rPr>
          <w:rFonts w:hint="eastAsia" w:ascii="Times" w:hAnsi="Times" w:eastAsia="华文中宋"/>
          <w:b/>
          <w:sz w:val="48"/>
        </w:rPr>
        <w:t>报</w:t>
      </w:r>
      <w:r>
        <w:rPr>
          <w:rFonts w:hint="eastAsia" w:ascii="Times" w:hAnsi="Times" w:eastAsia="华文中宋"/>
          <w:b/>
          <w:sz w:val="4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Times" w:hAnsi="Times" w:eastAsia="华文中宋"/>
          <w:b/>
          <w:sz w:val="48"/>
        </w:rPr>
        <w:t>书</w:t>
      </w:r>
    </w:p>
    <w:p>
      <w:pPr>
        <w:jc w:val="center"/>
        <w:rPr>
          <w:rFonts w:ascii="Times" w:hAnsi="Times" w:eastAsia="华文中宋"/>
          <w:b/>
          <w:sz w:val="48"/>
        </w:rPr>
      </w:pPr>
    </w:p>
    <w:p>
      <w:pPr>
        <w:jc w:val="center"/>
        <w:rPr>
          <w:rFonts w:ascii="Times" w:hAnsi="Times" w:eastAsia="华文中宋"/>
          <w:b/>
          <w:sz w:val="48"/>
        </w:rPr>
      </w:pPr>
    </w:p>
    <w:p>
      <w:pPr>
        <w:rPr>
          <w:rFonts w:ascii="Times" w:hAnsi="Times" w:eastAsia="黑体"/>
        </w:rPr>
      </w:pPr>
    </w:p>
    <w:tbl>
      <w:tblPr>
        <w:tblStyle w:val="7"/>
        <w:tblW w:w="666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41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vAlign w:val="center"/>
          </w:tcPr>
          <w:p>
            <w:pPr>
              <w:jc w:val="center"/>
              <w:rPr>
                <w:rFonts w:ascii="Times" w:hAnsi="Times" w:eastAsia="仿宋"/>
              </w:rPr>
            </w:pPr>
            <w:r>
              <w:rPr>
                <w:rFonts w:hint="eastAsia" w:ascii="Times" w:hAnsi="Times" w:eastAsia="仿宋_GB2312"/>
              </w:rPr>
              <w:t>业务  名  称</w:t>
            </w:r>
          </w:p>
        </w:tc>
        <w:tc>
          <w:tcPr>
            <w:tcW w:w="413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vAlign w:val="center"/>
          </w:tcPr>
          <w:p>
            <w:pPr>
              <w:jc w:val="center"/>
              <w:rPr>
                <w:rFonts w:ascii="Times" w:hAnsi="Times" w:eastAsia="仿宋"/>
                <w:w w:val="200"/>
              </w:rPr>
            </w:pPr>
            <w:r>
              <w:rPr>
                <w:rFonts w:hint="eastAsia" w:ascii="Times" w:hAnsi="Times" w:eastAsia="仿宋_GB2312"/>
              </w:rPr>
              <w:t>申 请 人 姓 名</w:t>
            </w:r>
          </w:p>
        </w:tc>
        <w:tc>
          <w:tcPr>
            <w:tcW w:w="413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vAlign w:val="center"/>
          </w:tcPr>
          <w:p>
            <w:pPr>
              <w:jc w:val="center"/>
              <w:rPr>
                <w:rFonts w:ascii="Times" w:hAnsi="Times" w:eastAsia="仿宋"/>
              </w:rPr>
            </w:pPr>
            <w:r>
              <w:rPr>
                <w:rFonts w:hint="eastAsia" w:ascii="Times" w:hAnsi="Times" w:eastAsia="仿宋_GB2312"/>
              </w:rPr>
              <w:t>申请人所在单位</w:t>
            </w:r>
          </w:p>
        </w:tc>
        <w:tc>
          <w:tcPr>
            <w:tcW w:w="413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vAlign w:val="center"/>
          </w:tcPr>
          <w:p>
            <w:pPr>
              <w:jc w:val="center"/>
              <w:rPr>
                <w:rFonts w:ascii="Times" w:hAnsi="Times" w:eastAsia="仿宋"/>
              </w:rPr>
            </w:pPr>
            <w:r>
              <w:rPr>
                <w:rFonts w:hint="eastAsia" w:ascii="Times" w:hAnsi="Times" w:eastAsia="仿宋_GB2312"/>
              </w:rPr>
              <w:t>填  表  日  期</w:t>
            </w:r>
          </w:p>
        </w:tc>
        <w:tc>
          <w:tcPr>
            <w:tcW w:w="413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</w:tr>
    </w:tbl>
    <w:p>
      <w:pPr>
        <w:jc w:val="center"/>
        <w:rPr>
          <w:rFonts w:ascii="Times" w:hAnsi="Times" w:eastAsia="仿宋_GB2312"/>
        </w:rPr>
      </w:pPr>
    </w:p>
    <w:p>
      <w:pPr>
        <w:jc w:val="center"/>
        <w:rPr>
          <w:rFonts w:ascii="Times" w:hAnsi="Times" w:eastAsia="仿宋_GB2312"/>
        </w:rPr>
      </w:pPr>
    </w:p>
    <w:p>
      <w:pPr>
        <w:jc w:val="center"/>
        <w:rPr>
          <w:rFonts w:hint="eastAsia" w:ascii="Times" w:hAnsi="Times"/>
        </w:rPr>
        <w:sectPr>
          <w:footerReference r:id="rId3" w:type="default"/>
          <w:footerReference r:id="rId4" w:type="even"/>
          <w:pgSz w:w="11906" w:h="16838"/>
          <w:pgMar w:top="1985" w:right="1474" w:bottom="1644" w:left="1474" w:header="851" w:footer="992" w:gutter="0"/>
          <w:cols w:space="425" w:num="1"/>
          <w:docGrid w:type="lines" w:linePitch="435" w:charSpace="0"/>
        </w:sectPr>
      </w:pPr>
      <w:r>
        <w:rPr>
          <w:rFonts w:hint="eastAsia" w:ascii="Times" w:hAnsi="Times"/>
        </w:rPr>
        <w:t>国家市场监督管理总局产品质量安全监督管理司</w:t>
      </w:r>
    </w:p>
    <w:p>
      <w:pPr>
        <w:jc w:val="center"/>
        <w:rPr>
          <w:rFonts w:hint="eastAsia" w:ascii="Times" w:hAnsi="Times"/>
        </w:rPr>
      </w:pPr>
    </w:p>
    <w:tbl>
      <w:tblPr>
        <w:tblStyle w:val="7"/>
        <w:tblW w:w="9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16"/>
        <w:gridCol w:w="567"/>
        <w:gridCol w:w="1079"/>
        <w:gridCol w:w="481"/>
        <w:gridCol w:w="479"/>
        <w:gridCol w:w="964"/>
        <w:gridCol w:w="1259"/>
        <w:gridCol w:w="467"/>
        <w:gridCol w:w="1225"/>
        <w:gridCol w:w="1256"/>
        <w:gridCol w:w="22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557" w:hRule="atLeast"/>
          <w:jc w:val="center"/>
        </w:trPr>
        <w:tc>
          <w:tcPr>
            <w:tcW w:w="1696" w:type="dxa"/>
            <w:gridSpan w:val="2"/>
          </w:tcPr>
          <w:p>
            <w:pPr>
              <w:snapToGrid w:val="0"/>
              <w:spacing w:before="120"/>
              <w:jc w:val="left"/>
              <w:rPr>
                <w:rFonts w:ascii="Times" w:hAnsi="Times" w:eastAsia="黑体"/>
                <w:sz w:val="28"/>
              </w:rPr>
            </w:pPr>
            <w:r>
              <w:rPr>
                <w:rFonts w:hint="eastAsia" w:ascii="Times" w:hAnsi="Times" w:eastAsia="黑体"/>
                <w:sz w:val="28"/>
              </w:rPr>
              <w:t>业务</w:t>
            </w:r>
            <w:r>
              <w:rPr>
                <w:rFonts w:ascii="Times" w:hAnsi="Times" w:eastAsia="黑体"/>
                <w:sz w:val="28"/>
              </w:rPr>
              <w:t>名称</w:t>
            </w:r>
          </w:p>
        </w:tc>
        <w:tc>
          <w:tcPr>
            <w:tcW w:w="7777" w:type="dxa"/>
            <w:gridSpan w:val="9"/>
          </w:tcPr>
          <w:p>
            <w:pPr>
              <w:snapToGrid w:val="0"/>
              <w:spacing w:before="120"/>
              <w:jc w:val="center"/>
              <w:rPr>
                <w:rFonts w:ascii="Times" w:hAnsi="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565" w:hRule="atLeast"/>
          <w:jc w:val="center"/>
        </w:trPr>
        <w:tc>
          <w:tcPr>
            <w:tcW w:w="1696" w:type="dxa"/>
            <w:gridSpan w:val="2"/>
          </w:tcPr>
          <w:p>
            <w:pPr>
              <w:snapToGrid w:val="0"/>
              <w:spacing w:before="120"/>
              <w:jc w:val="left"/>
              <w:rPr>
                <w:rFonts w:ascii="Times" w:hAnsi="Times" w:eastAsia="黑体"/>
                <w:sz w:val="28"/>
              </w:rPr>
            </w:pPr>
            <w:r>
              <w:rPr>
                <w:rFonts w:ascii="Times" w:hAnsi="Times" w:eastAsia="黑体"/>
                <w:sz w:val="28"/>
              </w:rPr>
              <w:t>承担单位</w:t>
            </w:r>
          </w:p>
        </w:tc>
        <w:tc>
          <w:tcPr>
            <w:tcW w:w="7777" w:type="dxa"/>
            <w:gridSpan w:val="9"/>
          </w:tcPr>
          <w:p>
            <w:pPr>
              <w:snapToGrid w:val="0"/>
              <w:spacing w:before="120"/>
              <w:jc w:val="center"/>
              <w:rPr>
                <w:rFonts w:ascii="Times" w:hAnsi="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566" w:hRule="atLeast"/>
          <w:jc w:val="center"/>
        </w:trPr>
        <w:tc>
          <w:tcPr>
            <w:tcW w:w="1696" w:type="dxa"/>
            <w:gridSpan w:val="2"/>
          </w:tcPr>
          <w:p>
            <w:pPr>
              <w:snapToGrid w:val="0"/>
              <w:spacing w:before="120"/>
              <w:jc w:val="left"/>
              <w:rPr>
                <w:rFonts w:ascii="Times" w:hAnsi="Times" w:eastAsia="黑体"/>
                <w:sz w:val="28"/>
              </w:rPr>
            </w:pPr>
            <w:r>
              <w:rPr>
                <w:rFonts w:ascii="Times" w:hAnsi="Times" w:eastAsia="黑体"/>
                <w:sz w:val="28"/>
              </w:rPr>
              <w:t>负责人</w:t>
            </w:r>
          </w:p>
        </w:tc>
        <w:tc>
          <w:tcPr>
            <w:tcW w:w="1646" w:type="dxa"/>
            <w:gridSpan w:val="2"/>
          </w:tcPr>
          <w:p>
            <w:pPr>
              <w:snapToGrid w:val="0"/>
              <w:spacing w:before="12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960" w:type="dxa"/>
            <w:gridSpan w:val="2"/>
          </w:tcPr>
          <w:p>
            <w:pPr>
              <w:snapToGrid w:val="0"/>
              <w:spacing w:before="120"/>
              <w:jc w:val="left"/>
              <w:rPr>
                <w:rFonts w:ascii="Times" w:hAnsi="Times" w:eastAsia="黑体"/>
                <w:sz w:val="28"/>
              </w:rPr>
            </w:pPr>
            <w:r>
              <w:rPr>
                <w:rFonts w:ascii="Times" w:hAnsi="Times" w:eastAsia="黑体"/>
                <w:sz w:val="28"/>
              </w:rPr>
              <w:t>电话</w:t>
            </w:r>
          </w:p>
        </w:tc>
        <w:tc>
          <w:tcPr>
            <w:tcW w:w="2223" w:type="dxa"/>
            <w:gridSpan w:val="2"/>
          </w:tcPr>
          <w:p>
            <w:pPr>
              <w:snapToGrid w:val="0"/>
              <w:spacing w:before="12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692" w:type="dxa"/>
            <w:gridSpan w:val="2"/>
          </w:tcPr>
          <w:p>
            <w:pPr>
              <w:snapToGrid w:val="0"/>
              <w:spacing w:before="120"/>
              <w:jc w:val="left"/>
              <w:rPr>
                <w:rFonts w:ascii="Times" w:hAnsi="Times" w:eastAsia="黑体"/>
                <w:sz w:val="28"/>
              </w:rPr>
            </w:pPr>
            <w:r>
              <w:rPr>
                <w:rFonts w:ascii="Times" w:hAnsi="Times" w:eastAsia="黑体"/>
                <w:sz w:val="28"/>
              </w:rPr>
              <w:t>职称及职务</w:t>
            </w:r>
          </w:p>
        </w:tc>
        <w:tc>
          <w:tcPr>
            <w:tcW w:w="1256" w:type="dxa"/>
          </w:tcPr>
          <w:p>
            <w:pPr>
              <w:snapToGrid w:val="0"/>
              <w:spacing w:before="120"/>
              <w:jc w:val="center"/>
              <w:rPr>
                <w:rFonts w:ascii="Times" w:hAnsi="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546" w:hRule="atLeast"/>
          <w:jc w:val="center"/>
        </w:trPr>
        <w:tc>
          <w:tcPr>
            <w:tcW w:w="1696" w:type="dxa"/>
            <w:gridSpan w:val="2"/>
          </w:tcPr>
          <w:p>
            <w:pPr>
              <w:snapToGrid w:val="0"/>
              <w:spacing w:before="120"/>
              <w:jc w:val="left"/>
              <w:rPr>
                <w:rFonts w:ascii="Times" w:hAnsi="Times" w:eastAsia="黑体"/>
                <w:sz w:val="28"/>
              </w:rPr>
            </w:pPr>
            <w:r>
              <w:rPr>
                <w:rFonts w:ascii="Times" w:hAnsi="Times" w:eastAsia="黑体"/>
                <w:sz w:val="28"/>
              </w:rPr>
              <w:t>联系人</w:t>
            </w:r>
          </w:p>
        </w:tc>
        <w:tc>
          <w:tcPr>
            <w:tcW w:w="1646" w:type="dxa"/>
            <w:gridSpan w:val="2"/>
          </w:tcPr>
          <w:p>
            <w:pPr>
              <w:snapToGrid w:val="0"/>
              <w:spacing w:before="120"/>
              <w:ind w:left="-38" w:leftChars="-12" w:right="-77" w:rightChars="-24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960" w:type="dxa"/>
            <w:gridSpan w:val="2"/>
          </w:tcPr>
          <w:p>
            <w:pPr>
              <w:snapToGrid w:val="0"/>
              <w:spacing w:before="120"/>
              <w:jc w:val="left"/>
              <w:rPr>
                <w:rFonts w:ascii="Times" w:hAnsi="Times" w:eastAsia="黑体"/>
                <w:sz w:val="28"/>
              </w:rPr>
            </w:pPr>
            <w:r>
              <w:rPr>
                <w:rFonts w:ascii="Times" w:hAnsi="Times" w:eastAsia="黑体"/>
                <w:sz w:val="28"/>
              </w:rPr>
              <w:t>电话</w:t>
            </w:r>
          </w:p>
        </w:tc>
        <w:tc>
          <w:tcPr>
            <w:tcW w:w="2223" w:type="dxa"/>
            <w:gridSpan w:val="2"/>
          </w:tcPr>
          <w:p>
            <w:pPr>
              <w:snapToGrid w:val="0"/>
              <w:spacing w:before="120"/>
              <w:ind w:left="-38" w:leftChars="-12" w:right="-77" w:rightChars="-24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692" w:type="dxa"/>
            <w:gridSpan w:val="2"/>
          </w:tcPr>
          <w:p>
            <w:pPr>
              <w:snapToGrid w:val="0"/>
              <w:spacing w:before="120"/>
              <w:jc w:val="left"/>
              <w:rPr>
                <w:rFonts w:ascii="Times" w:hAnsi="Times" w:eastAsia="黑体"/>
                <w:sz w:val="28"/>
              </w:rPr>
            </w:pPr>
            <w:r>
              <w:rPr>
                <w:rFonts w:ascii="Times" w:hAnsi="Times" w:eastAsia="黑体"/>
                <w:sz w:val="28"/>
              </w:rPr>
              <w:t>职称及职务</w:t>
            </w:r>
          </w:p>
        </w:tc>
        <w:tc>
          <w:tcPr>
            <w:tcW w:w="1256" w:type="dxa"/>
          </w:tcPr>
          <w:p>
            <w:pPr>
              <w:snapToGrid w:val="0"/>
              <w:spacing w:before="120"/>
              <w:jc w:val="center"/>
              <w:rPr>
                <w:rFonts w:ascii="Times" w:hAnsi="Tim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588" w:hRule="exact"/>
          <w:jc w:val="center"/>
        </w:trPr>
        <w:tc>
          <w:tcPr>
            <w:tcW w:w="1696" w:type="dxa"/>
            <w:gridSpan w:val="2"/>
          </w:tcPr>
          <w:p>
            <w:pPr>
              <w:snapToGrid w:val="0"/>
              <w:spacing w:before="120"/>
              <w:jc w:val="left"/>
              <w:rPr>
                <w:rFonts w:ascii="Times" w:hAnsi="Times" w:eastAsia="黑体"/>
                <w:sz w:val="28"/>
              </w:rPr>
            </w:pPr>
            <w:r>
              <w:rPr>
                <w:rFonts w:hint="eastAsia" w:ascii="Times" w:hAnsi="Times" w:eastAsia="黑体"/>
                <w:sz w:val="28"/>
              </w:rPr>
              <w:t>通讯地址</w:t>
            </w:r>
          </w:p>
        </w:tc>
        <w:tc>
          <w:tcPr>
            <w:tcW w:w="7777" w:type="dxa"/>
            <w:gridSpan w:val="9"/>
          </w:tcPr>
          <w:p>
            <w:pPr>
              <w:snapToGrid w:val="0"/>
              <w:spacing w:before="120"/>
              <w:ind w:right="-77" w:rightChars="-24"/>
              <w:rPr>
                <w:rFonts w:ascii="Times" w:hAnsi="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676" w:hRule="atLeast"/>
          <w:jc w:val="center"/>
        </w:trPr>
        <w:tc>
          <w:tcPr>
            <w:tcW w:w="9473" w:type="dxa"/>
            <w:gridSpan w:val="11"/>
          </w:tcPr>
          <w:p>
            <w:pPr>
              <w:snapToGrid w:val="0"/>
              <w:spacing w:before="120"/>
              <w:jc w:val="left"/>
              <w:rPr>
                <w:rFonts w:ascii="Times" w:hAnsi="Times"/>
                <w:sz w:val="28"/>
              </w:rPr>
            </w:pPr>
            <w:r>
              <w:rPr>
                <w:rFonts w:hint="eastAsia" w:ascii="Times" w:hAnsi="Times" w:eastAsia="黑体"/>
                <w:sz w:val="28"/>
              </w:rPr>
              <w:t>一、申请依据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1990" w:hRule="atLeast"/>
          <w:jc w:val="center"/>
        </w:trPr>
        <w:tc>
          <w:tcPr>
            <w:tcW w:w="9473" w:type="dxa"/>
            <w:gridSpan w:val="11"/>
          </w:tcPr>
          <w:p>
            <w:pPr>
              <w:spacing w:line="400" w:lineRule="exact"/>
              <w:rPr>
                <w:rFonts w:ascii="Times" w:hAnsi="Times"/>
                <w:bCs/>
                <w:sz w:val="28"/>
                <w:szCs w:val="28"/>
              </w:rPr>
            </w:pPr>
            <w:r>
              <w:rPr>
                <w:rFonts w:hint="eastAsia" w:ascii="Times" w:hAnsi="Times"/>
                <w:bCs/>
                <w:sz w:val="28"/>
                <w:szCs w:val="28"/>
              </w:rPr>
              <w:t>（一）</w:t>
            </w:r>
            <w:r>
              <w:rPr>
                <w:rFonts w:ascii="Times" w:hAnsi="Times"/>
                <w:bCs/>
                <w:sz w:val="28"/>
                <w:szCs w:val="28"/>
              </w:rPr>
              <w:t>申</w:t>
            </w:r>
            <w:r>
              <w:rPr>
                <w:rFonts w:hint="eastAsia" w:ascii="Times" w:hAnsi="Times"/>
                <w:bCs/>
                <w:sz w:val="28"/>
                <w:szCs w:val="28"/>
              </w:rPr>
              <w:t>报</w:t>
            </w:r>
            <w:r>
              <w:rPr>
                <w:rFonts w:ascii="Times" w:hAnsi="Times"/>
                <w:bCs/>
                <w:sz w:val="28"/>
                <w:szCs w:val="28"/>
              </w:rPr>
              <w:t>理由 （目的、意义、目标）</w:t>
            </w:r>
          </w:p>
          <w:p>
            <w:pPr>
              <w:spacing w:line="400" w:lineRule="exact"/>
              <w:ind w:firstLine="560" w:firstLineChars="200"/>
              <w:rPr>
                <w:rFonts w:ascii="Times" w:hAnsi="Times"/>
                <w:sz w:val="28"/>
                <w:szCs w:val="28"/>
              </w:rPr>
            </w:pPr>
            <w:r>
              <w:rPr>
                <w:rFonts w:hint="eastAsia" w:ascii="Times" w:hAnsi="Times"/>
                <w:sz w:val="28"/>
                <w:szCs w:val="28"/>
              </w:rPr>
              <w:t>（一般包括法律法规规定的政府义务、国务院政策文件、部门（单位）的职责等）</w:t>
            </w:r>
          </w:p>
          <w:p>
            <w:pPr>
              <w:spacing w:line="400" w:lineRule="exact"/>
              <w:ind w:firstLine="560" w:firstLineChars="200"/>
              <w:rPr>
                <w:rFonts w:ascii="Times" w:hAnsi="Times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" w:hAnsi="Times"/>
                <w:bCs/>
                <w:sz w:val="28"/>
                <w:szCs w:val="28"/>
              </w:rPr>
            </w:pPr>
            <w:r>
              <w:rPr>
                <w:rFonts w:hint="eastAsia" w:ascii="Times" w:hAnsi="Times"/>
                <w:bCs/>
                <w:sz w:val="28"/>
                <w:szCs w:val="28"/>
              </w:rPr>
              <w:t>（二）必要性和重要性</w:t>
            </w:r>
          </w:p>
          <w:p>
            <w:pPr>
              <w:spacing w:line="400" w:lineRule="exact"/>
              <w:rPr>
                <w:rFonts w:ascii="Times" w:hAnsi="Times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683" w:hRule="atLeast"/>
          <w:jc w:val="center"/>
        </w:trPr>
        <w:tc>
          <w:tcPr>
            <w:tcW w:w="9473" w:type="dxa"/>
            <w:gridSpan w:val="11"/>
          </w:tcPr>
          <w:p>
            <w:pPr>
              <w:snapToGrid w:val="0"/>
              <w:spacing w:before="120"/>
              <w:jc w:val="left"/>
              <w:rPr>
                <w:rFonts w:ascii="Times" w:hAnsi="Times"/>
                <w:bCs/>
                <w:sz w:val="28"/>
                <w:szCs w:val="28"/>
              </w:rPr>
            </w:pPr>
            <w:r>
              <w:rPr>
                <w:rFonts w:hint="eastAsia" w:ascii="Times" w:hAnsi="Times" w:eastAsia="黑体"/>
                <w:sz w:val="28"/>
              </w:rPr>
              <w:t>二、技术文件（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包括但不限于以下内容</w:t>
            </w:r>
            <w:r>
              <w:rPr>
                <w:rFonts w:hint="eastAsia" w:ascii="Times" w:hAnsi="Times" w:eastAsia="黑体"/>
                <w:sz w:val="28"/>
              </w:rPr>
              <w:t>）</w:t>
            </w:r>
            <w:r>
              <w:rPr>
                <w:rFonts w:ascii="Times" w:hAnsi="Times"/>
                <w:sz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691" w:hRule="atLeast"/>
          <w:jc w:val="center"/>
        </w:trPr>
        <w:tc>
          <w:tcPr>
            <w:tcW w:w="9473" w:type="dxa"/>
            <w:gridSpan w:val="11"/>
          </w:tcPr>
          <w:p>
            <w:pPr>
              <w:spacing w:line="400" w:lineRule="exact"/>
              <w:rPr>
                <w:rFonts w:ascii="Times" w:hAnsi="Times"/>
                <w:sz w:val="28"/>
                <w:szCs w:val="28"/>
              </w:rPr>
            </w:pPr>
            <w:r>
              <w:rPr>
                <w:rFonts w:hint="eastAsia" w:ascii="Times" w:hAnsi="Times"/>
                <w:sz w:val="28"/>
                <w:szCs w:val="28"/>
              </w:rPr>
              <w:t>（一）针对本项目的服务特点、难点分析；</w:t>
            </w:r>
          </w:p>
          <w:p>
            <w:pPr>
              <w:spacing w:line="400" w:lineRule="exact"/>
              <w:rPr>
                <w:rFonts w:ascii="Times" w:hAnsi="Times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" w:hAnsi="Times"/>
                <w:sz w:val="28"/>
                <w:szCs w:val="28"/>
              </w:rPr>
            </w:pPr>
            <w:r>
              <w:rPr>
                <w:rFonts w:hint="eastAsia" w:ascii="Times" w:hAnsi="Times"/>
                <w:sz w:val="28"/>
                <w:szCs w:val="28"/>
              </w:rPr>
              <w:t>（二）针对本项目的质量管理方案；</w:t>
            </w:r>
          </w:p>
          <w:p>
            <w:pPr>
              <w:spacing w:line="400" w:lineRule="exact"/>
              <w:ind w:left="640" w:leftChars="200"/>
              <w:rPr>
                <w:rFonts w:ascii="Times" w:hAnsi="Times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" w:hAnsi="Times"/>
                <w:sz w:val="28"/>
                <w:szCs w:val="28"/>
              </w:rPr>
            </w:pPr>
            <w:r>
              <w:rPr>
                <w:rFonts w:hint="eastAsia" w:ascii="Times" w:hAnsi="Times"/>
                <w:sz w:val="28"/>
                <w:szCs w:val="28"/>
              </w:rPr>
              <w:t>（三）针对本项目的安全管理方案；</w:t>
            </w:r>
          </w:p>
          <w:p>
            <w:pPr>
              <w:spacing w:line="400" w:lineRule="exact"/>
              <w:rPr>
                <w:rFonts w:ascii="Times" w:hAnsi="Times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" w:hAnsi="Times"/>
                <w:sz w:val="28"/>
                <w:szCs w:val="28"/>
              </w:rPr>
            </w:pPr>
            <w:r>
              <w:rPr>
                <w:rFonts w:hint="eastAsia" w:ascii="Times" w:hAnsi="Times"/>
                <w:sz w:val="28"/>
                <w:szCs w:val="28"/>
              </w:rPr>
              <w:t>（四）针对本项目的保密管理方案；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724" w:hRule="atLeast"/>
          <w:jc w:val="center"/>
        </w:trPr>
        <w:tc>
          <w:tcPr>
            <w:tcW w:w="9473" w:type="dxa"/>
            <w:gridSpan w:val="11"/>
          </w:tcPr>
          <w:p>
            <w:pPr>
              <w:snapToGrid w:val="0"/>
              <w:spacing w:before="120"/>
              <w:jc w:val="left"/>
              <w:rPr>
                <w:rFonts w:ascii="Times" w:hAnsi="Times"/>
                <w:bCs/>
                <w:sz w:val="28"/>
                <w:szCs w:val="28"/>
              </w:rPr>
            </w:pPr>
            <w:r>
              <w:rPr>
                <w:rFonts w:hint="eastAsia" w:ascii="Times" w:hAnsi="Times" w:eastAsia="黑体"/>
                <w:sz w:val="28"/>
              </w:rPr>
              <w:t>三、</w:t>
            </w:r>
            <w:r>
              <w:rPr>
                <w:rFonts w:ascii="Times" w:hAnsi="Times" w:eastAsia="黑体"/>
                <w:sz w:val="28"/>
              </w:rPr>
              <w:t>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891" w:hRule="atLeast"/>
          <w:jc w:val="center"/>
        </w:trPr>
        <w:tc>
          <w:tcPr>
            <w:tcW w:w="9473" w:type="dxa"/>
            <w:gridSpan w:val="11"/>
          </w:tcPr>
          <w:p>
            <w:pPr>
              <w:spacing w:line="400" w:lineRule="exact"/>
              <w:rPr>
                <w:rFonts w:ascii="Times" w:hAnsi="Times"/>
                <w:bCs/>
                <w:sz w:val="28"/>
                <w:szCs w:val="28"/>
              </w:rPr>
            </w:pPr>
            <w:r>
              <w:rPr>
                <w:rFonts w:ascii="Times" w:hAnsi="Times"/>
                <w:bCs/>
                <w:sz w:val="28"/>
                <w:szCs w:val="28"/>
              </w:rPr>
              <w:t>完成日期和预期的成果</w:t>
            </w:r>
          </w:p>
          <w:p>
            <w:pPr>
              <w:spacing w:line="400" w:lineRule="exact"/>
              <w:ind w:firstLine="551" w:firstLineChars="197"/>
              <w:rPr>
                <w:rFonts w:ascii="Times" w:hAnsi="Times"/>
                <w:bCs/>
                <w:sz w:val="28"/>
                <w:szCs w:val="28"/>
              </w:rPr>
            </w:pPr>
            <w:r>
              <w:rPr>
                <w:rFonts w:hint="eastAsia" w:ascii="Times" w:hAnsi="Times"/>
                <w:bCs/>
                <w:sz w:val="28"/>
                <w:szCs w:val="28"/>
              </w:rPr>
              <w:t>（一）</w:t>
            </w:r>
            <w:r>
              <w:rPr>
                <w:rFonts w:ascii="Times" w:hAnsi="Times"/>
                <w:bCs/>
                <w:sz w:val="28"/>
                <w:szCs w:val="28"/>
              </w:rPr>
              <w:t>完成日期：</w:t>
            </w:r>
          </w:p>
          <w:p>
            <w:pPr>
              <w:spacing w:line="400" w:lineRule="exact"/>
              <w:ind w:firstLine="551" w:firstLineChars="197"/>
              <w:rPr>
                <w:rFonts w:ascii="Times" w:hAnsi="Times"/>
                <w:bCs/>
                <w:sz w:val="28"/>
                <w:szCs w:val="28"/>
              </w:rPr>
            </w:pPr>
            <w:r>
              <w:rPr>
                <w:rFonts w:hint="eastAsia" w:ascii="Times" w:hAnsi="Times"/>
                <w:bCs/>
                <w:sz w:val="28"/>
                <w:szCs w:val="28"/>
              </w:rPr>
              <w:t>（二）</w:t>
            </w:r>
            <w:r>
              <w:rPr>
                <w:rFonts w:ascii="Times" w:hAnsi="Times"/>
                <w:bCs/>
                <w:sz w:val="28"/>
                <w:szCs w:val="28"/>
              </w:rPr>
              <w:t>预期成果：</w:t>
            </w:r>
          </w:p>
          <w:p>
            <w:pPr>
              <w:snapToGrid w:val="0"/>
              <w:spacing w:before="120" w:line="360" w:lineRule="atLeast"/>
              <w:rPr>
                <w:rFonts w:ascii="Times" w:hAnsi="Times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99" w:hRule="atLeast"/>
          <w:jc w:val="center"/>
        </w:trPr>
        <w:tc>
          <w:tcPr>
            <w:tcW w:w="9495" w:type="dxa"/>
            <w:gridSpan w:val="12"/>
          </w:tcPr>
          <w:p>
            <w:pPr>
              <w:snapToGrid w:val="0"/>
              <w:spacing w:before="120"/>
              <w:jc w:val="left"/>
              <w:rPr>
                <w:rFonts w:ascii="Times" w:hAnsi="Times"/>
              </w:rPr>
            </w:pPr>
            <w:r>
              <w:rPr>
                <w:rFonts w:hint="eastAsia" w:ascii="Times" w:hAnsi="Times" w:eastAsia="黑体"/>
                <w:sz w:val="28"/>
              </w:rPr>
              <w:t>四、</w:t>
            </w:r>
            <w:r>
              <w:rPr>
                <w:rFonts w:ascii="Times" w:hAnsi="Times" w:eastAsia="黑体"/>
                <w:sz w:val="28"/>
              </w:rPr>
              <w:t>经费预算</w:t>
            </w:r>
            <w:r>
              <w:rPr>
                <w:rFonts w:hint="eastAsia" w:ascii="Times" w:hAnsi="Times"/>
                <w:sz w:val="24"/>
              </w:rPr>
              <w:t>（</w:t>
            </w:r>
            <w:r>
              <w:rPr>
                <w:rFonts w:ascii="Times" w:hAnsi="Times" w:eastAsia="黑体"/>
                <w:sz w:val="28"/>
              </w:rPr>
              <w:t>单位：</w:t>
            </w:r>
            <w:r>
              <w:rPr>
                <w:rFonts w:ascii="Times" w:hAnsi="Times" w:eastAsia="楷体_GB2312"/>
                <w:sz w:val="28"/>
              </w:rPr>
              <w:t>万元</w:t>
            </w:r>
            <w:r>
              <w:rPr>
                <w:rFonts w:hint="eastAsia" w:ascii="Times" w:hAnsi="Times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95" w:hRule="atLeast"/>
          <w:jc w:val="center"/>
        </w:trPr>
        <w:tc>
          <w:tcPr>
            <w:tcW w:w="9495" w:type="dxa"/>
            <w:gridSpan w:val="12"/>
          </w:tcPr>
          <w:p>
            <w:pPr>
              <w:snapToGrid w:val="0"/>
              <w:spacing w:before="120"/>
              <w:rPr>
                <w:rFonts w:ascii="Times" w:hAnsi="Times" w:eastAsia="黑体"/>
                <w:sz w:val="28"/>
              </w:rPr>
            </w:pPr>
            <w:r>
              <w:rPr>
                <w:rFonts w:ascii="Times" w:hAnsi="Times" w:eastAsia="黑体"/>
                <w:sz w:val="28"/>
              </w:rPr>
              <w:t>1</w:t>
            </w:r>
            <w:r>
              <w:rPr>
                <w:rFonts w:hint="eastAsia" w:ascii="Times" w:hAnsi="Times" w:eastAsia="黑体"/>
                <w:sz w:val="28"/>
              </w:rPr>
              <w:t>.</w:t>
            </w:r>
            <w:r>
              <w:rPr>
                <w:rFonts w:ascii="Times" w:hAnsi="Times" w:eastAsia="黑体"/>
                <w:sz w:val="28"/>
              </w:rPr>
              <w:t xml:space="preserve"> 经费来源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56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" w:hAnsi="Times" w:eastAsia="黑体"/>
              </w:rPr>
            </w:pPr>
          </w:p>
        </w:tc>
        <w:tc>
          <w:tcPr>
            <w:tcW w:w="4729" w:type="dxa"/>
            <w:gridSpan w:val="6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" w:hAnsi="Times" w:eastAsia="黑体"/>
                <w:sz w:val="24"/>
              </w:rPr>
            </w:pPr>
            <w:r>
              <w:rPr>
                <w:rFonts w:ascii="Times" w:hAnsi="Times" w:eastAsia="黑体"/>
                <w:sz w:val="24"/>
              </w:rPr>
              <w:t>总  额</w:t>
            </w:r>
          </w:p>
        </w:tc>
        <w:tc>
          <w:tcPr>
            <w:tcW w:w="2503" w:type="dxa"/>
            <w:gridSpan w:val="3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" w:hAnsi="Times" w:eastAsia="黑体"/>
                <w:sz w:val="24"/>
              </w:rPr>
            </w:pPr>
            <w:r>
              <w:rPr>
                <w:rFonts w:ascii="Times" w:hAnsi="Times" w:eastAsia="黑体"/>
                <w:sz w:val="24"/>
              </w:rPr>
              <w:t>20</w:t>
            </w:r>
            <w:r>
              <w:rPr>
                <w:rFonts w:hint="eastAsia" w:ascii="Times" w:hAnsi="Times" w:eastAsia="黑体"/>
                <w:sz w:val="24"/>
                <w:lang w:val="en-US" w:eastAsia="zh-CN"/>
              </w:rPr>
              <w:t>20</w:t>
            </w:r>
            <w:r>
              <w:rPr>
                <w:rFonts w:ascii="Times" w:hAnsi="Times" w:eastAsia="黑体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27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snapToGrid w:val="0"/>
              <w:spacing w:before="120"/>
              <w:rPr>
                <w:rFonts w:ascii="Times" w:hAnsi="Times"/>
                <w:b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>专项经费拨款</w:t>
            </w:r>
          </w:p>
        </w:tc>
        <w:tc>
          <w:tcPr>
            <w:tcW w:w="4729" w:type="dxa"/>
            <w:gridSpan w:val="6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" w:hAnsi="Times"/>
              </w:rPr>
            </w:pPr>
          </w:p>
        </w:tc>
        <w:tc>
          <w:tcPr>
            <w:tcW w:w="2503" w:type="dxa"/>
            <w:gridSpan w:val="3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" w:hAnsi="Tim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06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snapToGrid w:val="0"/>
              <w:spacing w:before="120"/>
              <w:rPr>
                <w:rFonts w:ascii="Times" w:hAnsi="Times"/>
                <w:b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>单位自筹及其它</w:t>
            </w:r>
          </w:p>
        </w:tc>
        <w:tc>
          <w:tcPr>
            <w:tcW w:w="4729" w:type="dxa"/>
            <w:gridSpan w:val="6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" w:hAnsi="Times"/>
              </w:rPr>
            </w:pPr>
          </w:p>
        </w:tc>
        <w:tc>
          <w:tcPr>
            <w:tcW w:w="2503" w:type="dxa"/>
            <w:gridSpan w:val="3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" w:hAnsi="Tim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92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" w:hAnsi="Times"/>
                <w:b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>合  计</w:t>
            </w:r>
          </w:p>
        </w:tc>
        <w:tc>
          <w:tcPr>
            <w:tcW w:w="4729" w:type="dxa"/>
            <w:gridSpan w:val="6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" w:hAnsi="Times"/>
              </w:rPr>
            </w:pPr>
          </w:p>
        </w:tc>
        <w:tc>
          <w:tcPr>
            <w:tcW w:w="2503" w:type="dxa"/>
            <w:gridSpan w:val="3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" w:hAnsi="Tim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74" w:hRule="atLeast"/>
          <w:jc w:val="center"/>
        </w:trPr>
        <w:tc>
          <w:tcPr>
            <w:tcW w:w="9495" w:type="dxa"/>
            <w:gridSpan w:val="12"/>
            <w:vAlign w:val="center"/>
          </w:tcPr>
          <w:p>
            <w:pPr>
              <w:snapToGrid w:val="0"/>
              <w:jc w:val="left"/>
              <w:rPr>
                <w:rFonts w:ascii="Times" w:hAnsi="Times" w:eastAsia="黑体"/>
                <w:sz w:val="28"/>
              </w:rPr>
            </w:pPr>
            <w:r>
              <w:rPr>
                <w:rFonts w:ascii="Times" w:hAnsi="Times" w:eastAsia="黑体"/>
                <w:sz w:val="28"/>
              </w:rPr>
              <w:t>2</w:t>
            </w:r>
            <w:r>
              <w:rPr>
                <w:rFonts w:hint="eastAsia" w:ascii="Times" w:hAnsi="Times" w:eastAsia="黑体"/>
                <w:sz w:val="28"/>
              </w:rPr>
              <w:t>.</w:t>
            </w:r>
            <w:r>
              <w:rPr>
                <w:rFonts w:ascii="Times" w:hAnsi="Times" w:eastAsia="黑体"/>
                <w:sz w:val="28"/>
              </w:rPr>
              <w:t xml:space="preserve"> 经费开支预算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73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" w:hAnsi="Times" w:eastAsia="黑体"/>
                <w:sz w:val="28"/>
              </w:rPr>
            </w:pPr>
            <w:r>
              <w:rPr>
                <w:rFonts w:ascii="Times" w:hAnsi="Times" w:eastAsia="黑体"/>
                <w:sz w:val="28"/>
              </w:rPr>
              <w:t>科  目</w:t>
            </w:r>
          </w:p>
        </w:tc>
        <w:tc>
          <w:tcPr>
            <w:tcW w:w="4729" w:type="dxa"/>
            <w:gridSpan w:val="6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" w:hAnsi="Times" w:eastAsia="黑体"/>
                <w:sz w:val="28"/>
              </w:rPr>
            </w:pPr>
            <w:r>
              <w:rPr>
                <w:rFonts w:ascii="Times" w:hAnsi="Times" w:eastAsia="黑体"/>
                <w:sz w:val="28"/>
              </w:rPr>
              <w:t>内容说明</w:t>
            </w:r>
          </w:p>
        </w:tc>
        <w:tc>
          <w:tcPr>
            <w:tcW w:w="2503" w:type="dxa"/>
            <w:gridSpan w:val="3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" w:hAnsi="Times" w:eastAsia="黑体"/>
                <w:sz w:val="28"/>
              </w:rPr>
            </w:pPr>
            <w:r>
              <w:rPr>
                <w:rFonts w:ascii="Times" w:hAnsi="Times" w:eastAsia="黑体"/>
                <w:sz w:val="28"/>
              </w:rPr>
              <w:t>金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216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" w:hAnsi="Times"/>
                <w:b/>
                <w:sz w:val="28"/>
              </w:rPr>
            </w:pPr>
          </w:p>
        </w:tc>
        <w:tc>
          <w:tcPr>
            <w:tcW w:w="4729" w:type="dxa"/>
            <w:gridSpan w:val="6"/>
            <w:vAlign w:val="center"/>
          </w:tcPr>
          <w:p>
            <w:pPr>
              <w:snapToGrid w:val="0"/>
              <w:spacing w:before="120"/>
              <w:jc w:val="left"/>
              <w:rPr>
                <w:rFonts w:ascii="Times" w:hAnsi="Times"/>
                <w:sz w:val="28"/>
              </w:rPr>
            </w:pPr>
          </w:p>
        </w:tc>
        <w:tc>
          <w:tcPr>
            <w:tcW w:w="2503" w:type="dxa"/>
            <w:gridSpan w:val="3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" w:hAnsi="Tim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852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" w:hAnsi="Times"/>
                <w:b/>
                <w:sz w:val="28"/>
              </w:rPr>
            </w:pPr>
          </w:p>
        </w:tc>
        <w:tc>
          <w:tcPr>
            <w:tcW w:w="4729" w:type="dxa"/>
            <w:gridSpan w:val="6"/>
            <w:vAlign w:val="center"/>
          </w:tcPr>
          <w:p>
            <w:pPr>
              <w:snapToGrid w:val="0"/>
              <w:spacing w:before="120"/>
              <w:jc w:val="left"/>
              <w:rPr>
                <w:rFonts w:ascii="Times" w:hAnsi="Times"/>
                <w:sz w:val="28"/>
              </w:rPr>
            </w:pPr>
          </w:p>
        </w:tc>
        <w:tc>
          <w:tcPr>
            <w:tcW w:w="2503" w:type="dxa"/>
            <w:gridSpan w:val="3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" w:hAnsi="Tim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52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" w:hAnsi="Times"/>
                <w:b/>
                <w:sz w:val="28"/>
              </w:rPr>
            </w:pPr>
          </w:p>
        </w:tc>
        <w:tc>
          <w:tcPr>
            <w:tcW w:w="4729" w:type="dxa"/>
            <w:gridSpan w:val="6"/>
            <w:vAlign w:val="center"/>
          </w:tcPr>
          <w:p>
            <w:pPr>
              <w:snapToGrid w:val="0"/>
              <w:spacing w:before="120"/>
              <w:jc w:val="left"/>
              <w:rPr>
                <w:rFonts w:ascii="Times" w:hAnsi="Times"/>
                <w:sz w:val="28"/>
              </w:rPr>
            </w:pPr>
          </w:p>
        </w:tc>
        <w:tc>
          <w:tcPr>
            <w:tcW w:w="2503" w:type="dxa"/>
            <w:gridSpan w:val="3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" w:hAnsi="Tim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808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" w:hAnsi="Times"/>
                <w:b/>
                <w:sz w:val="28"/>
              </w:rPr>
            </w:pPr>
          </w:p>
        </w:tc>
        <w:tc>
          <w:tcPr>
            <w:tcW w:w="4729" w:type="dxa"/>
            <w:gridSpan w:val="6"/>
            <w:vAlign w:val="center"/>
          </w:tcPr>
          <w:p>
            <w:pPr>
              <w:snapToGrid w:val="0"/>
              <w:spacing w:before="120"/>
              <w:jc w:val="left"/>
              <w:rPr>
                <w:rFonts w:ascii="Times" w:hAnsi="Times"/>
                <w:sz w:val="28"/>
              </w:rPr>
            </w:pPr>
          </w:p>
        </w:tc>
        <w:tc>
          <w:tcPr>
            <w:tcW w:w="2503" w:type="dxa"/>
            <w:gridSpan w:val="3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" w:hAnsi="Tim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57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" w:hAnsi="Times"/>
                <w:b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>合  计</w:t>
            </w:r>
          </w:p>
        </w:tc>
        <w:tc>
          <w:tcPr>
            <w:tcW w:w="4729" w:type="dxa"/>
            <w:gridSpan w:val="6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" w:hAnsi="Times"/>
              </w:rPr>
            </w:pPr>
          </w:p>
        </w:tc>
        <w:tc>
          <w:tcPr>
            <w:tcW w:w="2503" w:type="dxa"/>
            <w:gridSpan w:val="3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" w:hAnsi="Tim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516" w:type="dxa"/>
            <w:gridSpan w:val="13"/>
          </w:tcPr>
          <w:p>
            <w:pPr>
              <w:snapToGrid w:val="0"/>
              <w:spacing w:beforeLines="50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 w:eastAsia="黑体"/>
                <w:sz w:val="28"/>
              </w:rPr>
              <w:t>五</w:t>
            </w:r>
            <w:r>
              <w:rPr>
                <w:rFonts w:ascii="Times" w:hAnsi="Times" w:eastAsia="黑体"/>
                <w:sz w:val="28"/>
              </w:rPr>
              <w:t>、负责人及主要参加人员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516" w:type="dxa"/>
            <w:gridSpan w:val="13"/>
            <w:vAlign w:val="center"/>
          </w:tcPr>
          <w:p>
            <w:pPr>
              <w:snapToGrid w:val="0"/>
              <w:spacing w:beforeLines="50"/>
              <w:rPr>
                <w:rFonts w:ascii="Times" w:hAnsi="Times"/>
                <w:sz w:val="24"/>
              </w:rPr>
            </w:pPr>
            <w:r>
              <w:rPr>
                <w:rFonts w:ascii="Times" w:hAnsi="Times" w:eastAsia="黑体"/>
                <w:sz w:val="28"/>
                <w:szCs w:val="28"/>
              </w:rPr>
              <w:t>1</w:t>
            </w:r>
            <w:r>
              <w:rPr>
                <w:rFonts w:hint="eastAsia" w:ascii="Times" w:hAnsi="Times" w:eastAsia="黑体"/>
                <w:sz w:val="28"/>
                <w:szCs w:val="28"/>
              </w:rPr>
              <w:t>.</w:t>
            </w:r>
            <w:r>
              <w:rPr>
                <w:rFonts w:ascii="Times" w:hAnsi="Times" w:eastAsia="黑体"/>
                <w:sz w:val="28"/>
                <w:szCs w:val="28"/>
              </w:rPr>
              <w:t xml:space="preserve"> 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Lines="50"/>
              <w:ind w:left="-99" w:leftChars="-31" w:right="-99" w:rightChars="-31"/>
              <w:jc w:val="center"/>
              <w:rPr>
                <w:rFonts w:ascii="Times" w:hAnsi="Times"/>
                <w:b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>姓  名</w:t>
            </w:r>
          </w:p>
        </w:tc>
        <w:tc>
          <w:tcPr>
            <w:tcW w:w="2743" w:type="dxa"/>
            <w:gridSpan w:val="4"/>
            <w:vAlign w:val="center"/>
          </w:tcPr>
          <w:p>
            <w:pPr>
              <w:snapToGrid w:val="0"/>
              <w:spacing w:beforeLines="50"/>
              <w:jc w:val="center"/>
              <w:rPr>
                <w:rFonts w:ascii="Times" w:hAnsi="Times"/>
                <w:b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>单  位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rPr>
                <w:rFonts w:ascii="Times" w:hAnsi="Times"/>
                <w:b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>职务/职称</w:t>
            </w:r>
          </w:p>
        </w:tc>
        <w:tc>
          <w:tcPr>
            <w:tcW w:w="4250" w:type="dxa"/>
            <w:gridSpan w:val="6"/>
            <w:vAlign w:val="center"/>
          </w:tcPr>
          <w:p>
            <w:pPr>
              <w:snapToGrid w:val="0"/>
              <w:spacing w:beforeLines="50"/>
              <w:jc w:val="center"/>
              <w:rPr>
                <w:rFonts w:ascii="Times" w:hAnsi="Times"/>
                <w:b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Times" w:hAnsi="Times" w:eastAsia="仿宋_GB2312"/>
                <w:b/>
                <w:sz w:val="24"/>
              </w:rPr>
            </w:pPr>
          </w:p>
        </w:tc>
        <w:tc>
          <w:tcPr>
            <w:tcW w:w="2743" w:type="dxa"/>
            <w:gridSpan w:val="4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Times" w:hAnsi="Times" w:eastAsia="仿宋_GB2312"/>
                <w:b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Times" w:hAnsi="Times" w:eastAsia="仿宋_GB2312"/>
                <w:b/>
                <w:sz w:val="24"/>
              </w:rPr>
            </w:pPr>
          </w:p>
        </w:tc>
        <w:tc>
          <w:tcPr>
            <w:tcW w:w="4250" w:type="dxa"/>
            <w:gridSpan w:val="6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Times" w:hAnsi="Times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Times" w:hAnsi="Times" w:eastAsia="仿宋_GB2312"/>
                <w:sz w:val="24"/>
              </w:rPr>
            </w:pPr>
          </w:p>
        </w:tc>
        <w:tc>
          <w:tcPr>
            <w:tcW w:w="2743" w:type="dxa"/>
            <w:gridSpan w:val="4"/>
            <w:vAlign w:val="center"/>
          </w:tcPr>
          <w:p>
            <w:pPr>
              <w:snapToGrid w:val="0"/>
              <w:spacing w:beforeLines="50"/>
              <w:jc w:val="center"/>
              <w:rPr>
                <w:rFonts w:ascii="Times" w:hAnsi="Times" w:eastAsia="仿宋_GB2312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snapToGrid w:val="0"/>
              <w:spacing w:beforeLines="50"/>
              <w:jc w:val="center"/>
              <w:rPr>
                <w:rFonts w:ascii="Times" w:hAnsi="Times" w:eastAsia="仿宋_GB2312"/>
                <w:sz w:val="24"/>
              </w:rPr>
            </w:pPr>
          </w:p>
        </w:tc>
        <w:tc>
          <w:tcPr>
            <w:tcW w:w="4250" w:type="dxa"/>
            <w:gridSpan w:val="6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Times" w:hAnsi="Times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Times" w:hAnsi="Times" w:eastAsia="仿宋_GB2312"/>
                <w:sz w:val="24"/>
              </w:rPr>
            </w:pPr>
          </w:p>
        </w:tc>
        <w:tc>
          <w:tcPr>
            <w:tcW w:w="2743" w:type="dxa"/>
            <w:gridSpan w:val="4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Times" w:hAnsi="Times" w:eastAsia="仿宋_GB2312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Times" w:hAnsi="Times" w:eastAsia="仿宋_GB2312"/>
                <w:sz w:val="24"/>
              </w:rPr>
            </w:pPr>
          </w:p>
        </w:tc>
        <w:tc>
          <w:tcPr>
            <w:tcW w:w="4250" w:type="dxa"/>
            <w:gridSpan w:val="6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Times" w:hAnsi="Times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516" w:type="dxa"/>
            <w:gridSpan w:val="13"/>
            <w:vAlign w:val="center"/>
          </w:tcPr>
          <w:p>
            <w:pPr>
              <w:snapToGrid w:val="0"/>
              <w:spacing w:beforeLines="50"/>
              <w:rPr>
                <w:rFonts w:ascii="Times" w:hAnsi="Times"/>
                <w:sz w:val="24"/>
              </w:rPr>
            </w:pPr>
            <w:r>
              <w:rPr>
                <w:rFonts w:ascii="Times" w:hAnsi="Times" w:eastAsia="黑体"/>
                <w:sz w:val="28"/>
                <w:szCs w:val="28"/>
              </w:rPr>
              <w:t>2</w:t>
            </w:r>
            <w:r>
              <w:rPr>
                <w:rFonts w:hint="eastAsia" w:ascii="Times" w:hAnsi="Times" w:eastAsia="黑体"/>
                <w:sz w:val="28"/>
                <w:szCs w:val="28"/>
              </w:rPr>
              <w:t>.</w:t>
            </w:r>
            <w:r>
              <w:rPr>
                <w:rFonts w:ascii="Times" w:hAnsi="Times" w:eastAsia="黑体"/>
                <w:sz w:val="28"/>
                <w:szCs w:val="28"/>
              </w:rPr>
              <w:t xml:space="preserve"> 主要参加人员：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Lines="50"/>
              <w:ind w:left="-99" w:leftChars="-31" w:right="-99" w:rightChars="-31"/>
              <w:jc w:val="center"/>
              <w:rPr>
                <w:rFonts w:ascii="Times" w:hAnsi="Times"/>
                <w:b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>姓  名</w:t>
            </w:r>
          </w:p>
        </w:tc>
        <w:tc>
          <w:tcPr>
            <w:tcW w:w="2743" w:type="dxa"/>
            <w:gridSpan w:val="4"/>
            <w:vAlign w:val="center"/>
          </w:tcPr>
          <w:p>
            <w:pPr>
              <w:snapToGrid w:val="0"/>
              <w:spacing w:beforeLines="50"/>
              <w:jc w:val="center"/>
              <w:rPr>
                <w:rFonts w:ascii="Times" w:hAnsi="Times"/>
                <w:b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>单  位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snapToGrid w:val="0"/>
              <w:spacing w:beforeLines="50"/>
              <w:jc w:val="left"/>
              <w:rPr>
                <w:rFonts w:ascii="Times" w:hAnsi="Times"/>
                <w:b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>职务/职称</w:t>
            </w:r>
          </w:p>
        </w:tc>
        <w:tc>
          <w:tcPr>
            <w:tcW w:w="4250" w:type="dxa"/>
            <w:gridSpan w:val="6"/>
            <w:vAlign w:val="center"/>
          </w:tcPr>
          <w:p>
            <w:pPr>
              <w:snapToGrid w:val="0"/>
              <w:spacing w:beforeLines="50"/>
              <w:jc w:val="center"/>
              <w:rPr>
                <w:rFonts w:ascii="Times" w:hAnsi="Times"/>
                <w:b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Times" w:hAnsi="Times" w:eastAsia="仿宋_GB2312"/>
                <w:b/>
                <w:sz w:val="24"/>
              </w:rPr>
            </w:pPr>
          </w:p>
        </w:tc>
        <w:tc>
          <w:tcPr>
            <w:tcW w:w="2743" w:type="dxa"/>
            <w:gridSpan w:val="4"/>
            <w:vAlign w:val="center"/>
          </w:tcPr>
          <w:p>
            <w:pPr>
              <w:jc w:val="center"/>
              <w:rPr>
                <w:rFonts w:ascii="Times" w:hAnsi="Times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Times" w:hAnsi="Times" w:eastAsia="仿宋_GB2312"/>
                <w:b/>
                <w:sz w:val="24"/>
              </w:rPr>
            </w:pPr>
          </w:p>
        </w:tc>
        <w:tc>
          <w:tcPr>
            <w:tcW w:w="4250" w:type="dxa"/>
            <w:gridSpan w:val="6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Times" w:hAnsi="Times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Times" w:hAnsi="Times" w:eastAsia="仿宋_GB2312"/>
                <w:b/>
                <w:sz w:val="24"/>
              </w:rPr>
            </w:pPr>
          </w:p>
        </w:tc>
        <w:tc>
          <w:tcPr>
            <w:tcW w:w="2743" w:type="dxa"/>
            <w:gridSpan w:val="4"/>
            <w:vAlign w:val="center"/>
          </w:tcPr>
          <w:p>
            <w:pPr>
              <w:jc w:val="center"/>
              <w:rPr>
                <w:rFonts w:ascii="Times" w:hAnsi="Times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Times" w:hAnsi="Times"/>
              </w:rPr>
            </w:pPr>
          </w:p>
        </w:tc>
        <w:tc>
          <w:tcPr>
            <w:tcW w:w="4250" w:type="dxa"/>
            <w:gridSpan w:val="6"/>
            <w:vAlign w:val="center"/>
          </w:tcPr>
          <w:p>
            <w:pPr>
              <w:jc w:val="center"/>
              <w:rPr>
                <w:rFonts w:ascii="Times" w:hAnsi="Tim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Times" w:hAnsi="Times" w:eastAsia="仿宋_GB2312"/>
                <w:b/>
                <w:sz w:val="24"/>
              </w:rPr>
            </w:pPr>
          </w:p>
        </w:tc>
        <w:tc>
          <w:tcPr>
            <w:tcW w:w="2743" w:type="dxa"/>
            <w:gridSpan w:val="4"/>
            <w:vAlign w:val="center"/>
          </w:tcPr>
          <w:p>
            <w:pPr>
              <w:jc w:val="center"/>
              <w:rPr>
                <w:rFonts w:ascii="Times" w:hAnsi="Times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Times" w:hAnsi="Times"/>
              </w:rPr>
            </w:pPr>
          </w:p>
        </w:tc>
        <w:tc>
          <w:tcPr>
            <w:tcW w:w="4250" w:type="dxa"/>
            <w:gridSpan w:val="6"/>
            <w:vAlign w:val="center"/>
          </w:tcPr>
          <w:p>
            <w:pPr>
              <w:jc w:val="center"/>
              <w:rPr>
                <w:rFonts w:ascii="Times" w:hAnsi="Tim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Times" w:hAnsi="Times" w:eastAsia="仿宋_GB2312"/>
                <w:b/>
                <w:sz w:val="24"/>
              </w:rPr>
            </w:pPr>
          </w:p>
        </w:tc>
        <w:tc>
          <w:tcPr>
            <w:tcW w:w="2743" w:type="dxa"/>
            <w:gridSpan w:val="4"/>
            <w:vAlign w:val="center"/>
          </w:tcPr>
          <w:p>
            <w:pPr>
              <w:jc w:val="center"/>
              <w:rPr>
                <w:rFonts w:ascii="Times" w:hAnsi="Times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Times" w:hAnsi="Times"/>
              </w:rPr>
            </w:pPr>
          </w:p>
        </w:tc>
        <w:tc>
          <w:tcPr>
            <w:tcW w:w="4250" w:type="dxa"/>
            <w:gridSpan w:val="6"/>
            <w:vAlign w:val="center"/>
          </w:tcPr>
          <w:p>
            <w:pPr>
              <w:jc w:val="center"/>
              <w:rPr>
                <w:rFonts w:ascii="Times" w:hAnsi="Tim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Times" w:hAnsi="Times" w:eastAsia="仿宋_GB2312"/>
                <w:b/>
                <w:sz w:val="24"/>
              </w:rPr>
            </w:pPr>
          </w:p>
        </w:tc>
        <w:tc>
          <w:tcPr>
            <w:tcW w:w="2743" w:type="dxa"/>
            <w:gridSpan w:val="4"/>
            <w:vAlign w:val="center"/>
          </w:tcPr>
          <w:p>
            <w:pPr>
              <w:jc w:val="center"/>
              <w:rPr>
                <w:rFonts w:ascii="Times" w:hAnsi="Times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Times" w:hAnsi="Times" w:eastAsia="仿宋_GB2312"/>
                <w:b/>
                <w:sz w:val="24"/>
              </w:rPr>
            </w:pPr>
          </w:p>
        </w:tc>
        <w:tc>
          <w:tcPr>
            <w:tcW w:w="4250" w:type="dxa"/>
            <w:gridSpan w:val="6"/>
            <w:vAlign w:val="center"/>
          </w:tcPr>
          <w:p>
            <w:pPr>
              <w:jc w:val="center"/>
              <w:rPr>
                <w:rFonts w:ascii="Times" w:hAnsi="Tim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Times" w:hAnsi="Times" w:eastAsia="仿宋_GB2312"/>
                <w:b/>
                <w:sz w:val="24"/>
              </w:rPr>
            </w:pPr>
          </w:p>
        </w:tc>
        <w:tc>
          <w:tcPr>
            <w:tcW w:w="2743" w:type="dxa"/>
            <w:gridSpan w:val="4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Times" w:hAnsi="Times" w:eastAsia="仿宋_GB2312"/>
                <w:b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Times" w:hAnsi="Times" w:eastAsia="仿宋_GB2312"/>
                <w:b/>
                <w:sz w:val="24"/>
              </w:rPr>
            </w:pPr>
          </w:p>
        </w:tc>
        <w:tc>
          <w:tcPr>
            <w:tcW w:w="4250" w:type="dxa"/>
            <w:gridSpan w:val="6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Times" w:hAnsi="Times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Times" w:hAnsi="Times" w:eastAsia="仿宋_GB2312"/>
                <w:b/>
                <w:sz w:val="24"/>
              </w:rPr>
            </w:pPr>
          </w:p>
        </w:tc>
        <w:tc>
          <w:tcPr>
            <w:tcW w:w="2743" w:type="dxa"/>
            <w:gridSpan w:val="4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Times" w:hAnsi="Times" w:eastAsia="仿宋_GB2312"/>
                <w:b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Times" w:hAnsi="Times" w:eastAsia="仿宋_GB2312"/>
                <w:b/>
                <w:sz w:val="24"/>
              </w:rPr>
            </w:pPr>
          </w:p>
        </w:tc>
        <w:tc>
          <w:tcPr>
            <w:tcW w:w="4250" w:type="dxa"/>
            <w:gridSpan w:val="6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Times" w:hAnsi="Times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Times" w:hAnsi="Times" w:eastAsia="仿宋_GB2312"/>
                <w:b/>
                <w:sz w:val="24"/>
              </w:rPr>
            </w:pPr>
          </w:p>
        </w:tc>
        <w:tc>
          <w:tcPr>
            <w:tcW w:w="2743" w:type="dxa"/>
            <w:gridSpan w:val="4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Times" w:hAnsi="Times" w:eastAsia="仿宋_GB2312"/>
                <w:b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Times" w:hAnsi="Times" w:eastAsia="仿宋_GB2312"/>
                <w:b/>
                <w:sz w:val="24"/>
              </w:rPr>
            </w:pPr>
          </w:p>
        </w:tc>
        <w:tc>
          <w:tcPr>
            <w:tcW w:w="4250" w:type="dxa"/>
            <w:gridSpan w:val="6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Times" w:hAnsi="Times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Times" w:hAnsi="Times" w:eastAsia="仿宋_GB2312"/>
                <w:b/>
                <w:sz w:val="24"/>
              </w:rPr>
            </w:pPr>
          </w:p>
        </w:tc>
        <w:tc>
          <w:tcPr>
            <w:tcW w:w="2743" w:type="dxa"/>
            <w:gridSpan w:val="4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Times" w:hAnsi="Times" w:eastAsia="仿宋_GB2312"/>
                <w:b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Times" w:hAnsi="Times" w:eastAsia="仿宋_GB2312"/>
                <w:b/>
                <w:sz w:val="24"/>
              </w:rPr>
            </w:pPr>
          </w:p>
        </w:tc>
        <w:tc>
          <w:tcPr>
            <w:tcW w:w="4250" w:type="dxa"/>
            <w:gridSpan w:val="6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Times" w:hAnsi="Times" w:eastAsia="仿宋_GB2312"/>
                <w:b/>
                <w:sz w:val="24"/>
              </w:rPr>
            </w:pPr>
          </w:p>
        </w:tc>
      </w:tr>
    </w:tbl>
    <w:p>
      <w:pPr>
        <w:snapToGrid w:val="0"/>
        <w:spacing w:beforeLines="50" w:afterLines="50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注：本表如不够填写，可加另页。 </w:t>
      </w:r>
    </w:p>
    <w:p/>
    <w:sectPr>
      <w:pgSz w:w="11906" w:h="16838"/>
      <w:pgMar w:top="1985" w:right="1474" w:bottom="1644" w:left="147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3393411"/>
    </w:sdtPr>
    <w:sdtContent>
      <w:p>
        <w:pPr>
          <w:pStyle w:val="4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  <w:p>
        <w:pPr>
          <w:pStyle w:val="4"/>
          <w:jc w:val="right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12600662"/>
    </w:sdtPr>
    <w:sdtContent>
      <w:p>
        <w:pPr>
          <w:pStyle w:val="4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  <w:p>
        <w:pPr>
          <w:pStyle w:val="4"/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C2885"/>
    <w:rsid w:val="000D2AD4"/>
    <w:rsid w:val="00256EE2"/>
    <w:rsid w:val="00A24600"/>
    <w:rsid w:val="0D124563"/>
    <w:rsid w:val="13674569"/>
    <w:rsid w:val="27BC2885"/>
    <w:rsid w:val="27D70B53"/>
    <w:rsid w:val="2E7F4203"/>
    <w:rsid w:val="2EA27699"/>
    <w:rsid w:val="6E3850B2"/>
    <w:rsid w:val="70DC089C"/>
    <w:rsid w:val="761225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简体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Times New Roman"/>
      <w:kern w:val="0"/>
      <w:sz w:val="20"/>
      <w:szCs w:val="21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6"/>
    <w:link w:val="3"/>
    <w:qFormat/>
    <w:uiPriority w:val="0"/>
    <w:rPr>
      <w:rFonts w:eastAsia="方正仿宋简体" w:asciiTheme="minorHAnsi" w:hAnsiTheme="minorHAnsi" w:cstheme="minorBidi"/>
      <w:kern w:val="2"/>
      <w:sz w:val="18"/>
      <w:szCs w:val="18"/>
    </w:rPr>
  </w:style>
  <w:style w:type="character" w:customStyle="1" w:styleId="9">
    <w:name w:val="页眉 Char"/>
    <w:basedOn w:val="6"/>
    <w:link w:val="5"/>
    <w:qFormat/>
    <w:uiPriority w:val="0"/>
    <w:rPr>
      <w:rFonts w:eastAsia="方正仿宋简体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573</Characters>
  <Lines>4</Lines>
  <Paragraphs>1</Paragraphs>
  <TotalTime>130</TotalTime>
  <ScaleCrop>false</ScaleCrop>
  <LinksUpToDate>false</LinksUpToDate>
  <CharactersWithSpaces>672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2019-07-19T00:02:00Z</dcterms:created>
  <dc:creator>内拉＆鸣人</dc:creator>
  <cp:lastModifiedBy>usre</cp:lastModifiedBy>
  <cp:lastPrinted>2020-10-26T01:58:12Z</cp:lastPrinted>
  <dcterms:modified xsi:type="dcterms:W3CDTF">2020-10-26T02:06:35Z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